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«Бекітемін»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патриоты»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журналының бас редакторы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Р.Қ. Каршалова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F7796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F67F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F7796">
        <w:rPr>
          <w:rFonts w:ascii="Times New Roman" w:eastAsia="Times New Roman" w:hAnsi="Times New Roman" w:cs="Times New Roman"/>
          <w:sz w:val="28"/>
          <w:szCs w:val="28"/>
          <w:lang w:val="kk-KZ"/>
        </w:rPr>
        <w:t>сәуір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</w:t>
      </w:r>
      <w:r w:rsidR="00150420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</w:t>
      </w: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376BA" w:rsidRDefault="006376BA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E1813" w:rsidRDefault="00AE1813" w:rsidP="00AA6DB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i/>
          <w:sz w:val="36"/>
          <w:szCs w:val="36"/>
          <w:lang w:val="kk-KZ"/>
        </w:rPr>
      </w:pPr>
      <w:r>
        <w:rPr>
          <w:b w:val="0"/>
          <w:i/>
          <w:sz w:val="36"/>
          <w:szCs w:val="36"/>
          <w:lang w:val="kk-KZ"/>
        </w:rPr>
        <w:t xml:space="preserve">Республикалық  балалар мен жасөспірімдерге арналған «Қазақстан патриоты» әскери-патриоттық журналы </w:t>
      </w:r>
      <w:r w:rsidR="005104CF">
        <w:rPr>
          <w:b w:val="0"/>
          <w:i/>
          <w:sz w:val="36"/>
          <w:szCs w:val="36"/>
          <w:lang w:val="kk-KZ"/>
        </w:rPr>
        <w:t xml:space="preserve">Астана қаласында өтетін </w:t>
      </w:r>
      <w:r>
        <w:rPr>
          <w:b w:val="0"/>
          <w:i/>
          <w:sz w:val="36"/>
          <w:szCs w:val="36"/>
          <w:lang w:val="kk-KZ"/>
        </w:rPr>
        <w:t>«</w:t>
      </w:r>
      <w:r w:rsidR="00231AF3">
        <w:rPr>
          <w:b w:val="0"/>
          <w:i/>
          <w:sz w:val="36"/>
          <w:szCs w:val="36"/>
          <w:lang w:val="kk-KZ"/>
        </w:rPr>
        <w:t>ЭКСПО</w:t>
      </w:r>
      <w:r w:rsidRPr="00AE1813">
        <w:rPr>
          <w:b w:val="0"/>
          <w:i/>
          <w:sz w:val="36"/>
          <w:szCs w:val="36"/>
          <w:lang w:val="kk-KZ"/>
        </w:rPr>
        <w:t>-2017</w:t>
      </w:r>
      <w:r w:rsidR="00231AF3">
        <w:rPr>
          <w:b w:val="0"/>
          <w:i/>
          <w:sz w:val="36"/>
          <w:szCs w:val="36"/>
          <w:lang w:val="kk-KZ"/>
        </w:rPr>
        <w:t xml:space="preserve">» </w:t>
      </w:r>
      <w:r w:rsidR="005104CF">
        <w:rPr>
          <w:b w:val="0"/>
          <w:i/>
          <w:sz w:val="36"/>
          <w:szCs w:val="36"/>
          <w:lang w:val="kk-KZ"/>
        </w:rPr>
        <w:t xml:space="preserve">халықаралық көрмесіне </w:t>
      </w:r>
      <w:r w:rsidR="00886A07">
        <w:rPr>
          <w:b w:val="0"/>
          <w:i/>
          <w:sz w:val="36"/>
          <w:szCs w:val="36"/>
          <w:lang w:val="kk-KZ"/>
        </w:rPr>
        <w:t xml:space="preserve">және «1-маусым – </w:t>
      </w:r>
      <w:bookmarkStart w:id="0" w:name="_GoBack"/>
      <w:bookmarkEnd w:id="0"/>
      <w:r w:rsidR="00886A07">
        <w:rPr>
          <w:b w:val="0"/>
          <w:i/>
          <w:sz w:val="36"/>
          <w:szCs w:val="36"/>
          <w:lang w:val="kk-KZ"/>
        </w:rPr>
        <w:t xml:space="preserve">балаларды қорғау күніне» </w:t>
      </w:r>
      <w:r>
        <w:rPr>
          <w:b w:val="0"/>
          <w:i/>
          <w:sz w:val="36"/>
          <w:szCs w:val="36"/>
          <w:lang w:val="kk-KZ"/>
        </w:rPr>
        <w:t>орай</w:t>
      </w:r>
    </w:p>
    <w:p w:rsidR="00AE1813" w:rsidRDefault="00AE1813" w:rsidP="00AE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</w:pPr>
    </w:p>
    <w:p w:rsidR="00AE1813" w:rsidRDefault="00AE1813" w:rsidP="00AE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>«</w:t>
      </w:r>
      <w:r w:rsidR="00231AF3"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>ЭКСПО</w:t>
      </w:r>
      <w:r w:rsidR="0060279D" w:rsidRPr="0060279D"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 xml:space="preserve"> –</w:t>
      </w:r>
      <w:r w:rsidR="0060279D"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 xml:space="preserve"> ел мақтанышы!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>»</w:t>
      </w:r>
    </w:p>
    <w:p w:rsidR="00AE1813" w:rsidRDefault="00AE1813" w:rsidP="00AE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</w:pPr>
    </w:p>
    <w:p w:rsidR="00AE1813" w:rsidRDefault="00AE1813" w:rsidP="00AE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t>атты  балаб</w:t>
      </w:r>
      <w:r w:rsidR="005104CF"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t xml:space="preserve">ақша тәрбиеленушілеріне және жалпы білім беретін орта мектептердің бастауыш сынып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t xml:space="preserve">оқушыларына арналған  </w:t>
      </w:r>
    </w:p>
    <w:p w:rsidR="00AE1813" w:rsidRDefault="005104CF" w:rsidP="00AE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t xml:space="preserve">республикалық </w:t>
      </w:r>
      <w:r w:rsidR="00AE1813"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t>көркемсурет байқауын жариялайды.</w:t>
      </w:r>
    </w:p>
    <w:p w:rsidR="00732FF6" w:rsidRPr="00732FF6" w:rsidRDefault="00732FF6" w:rsidP="00732FF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 ЕРЕЖЕ</w:t>
      </w:r>
      <w:r w:rsidR="006376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СІ</w:t>
      </w:r>
    </w:p>
    <w:p w:rsidR="00732FF6" w:rsidRPr="00732FF6" w:rsidRDefault="00732FF6" w:rsidP="006376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Байқаудың негізгі мақсаттары</w:t>
      </w:r>
      <w:r w:rsidR="006376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мен </w:t>
      </w: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732FF6" w:rsidRPr="00732FF6" w:rsidRDefault="00732FF6" w:rsidP="0073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A6DBA" w:rsidRDefault="00AA6DBA" w:rsidP="00AA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Елімізді әлемге танытатын іргелі оқиғаға оқушылардың назарын аудару.</w:t>
      </w:r>
    </w:p>
    <w:p w:rsidR="00AA6DBA" w:rsidRPr="00AA6DBA" w:rsidRDefault="00175B5A" w:rsidP="00AA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 буынды әде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>мілік пен эстетикалық талғамға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 шығармашылық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қасиеттерін дамытуға </w:t>
      </w:r>
      <w:r w:rsidR="004517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тәрбиелеу. 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>Еліміздегі әлем көз тіккен «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ЭКСПО</w:t>
      </w:r>
      <w:r w:rsidR="00C92F0E" w:rsidRPr="00C92F0E">
        <w:rPr>
          <w:rFonts w:ascii="Times New Roman" w:eastAsia="Times New Roman" w:hAnsi="Times New Roman" w:cs="Times New Roman"/>
          <w:sz w:val="28"/>
          <w:szCs w:val="28"/>
          <w:lang w:val="kk-KZ"/>
        </w:rPr>
        <w:t>-2017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>» халықаралық көрмесі тақырыбына сурет салу арқылы туған жерге, Отанға деген махаббат сезімін дамыту. Жастардың қиялы мен ой ұшқырлығын одан әрі жетілдіру.</w:t>
      </w:r>
      <w:r w:rsidR="004517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0538A">
        <w:rPr>
          <w:rFonts w:ascii="Times New Roman" w:eastAsia="Times New Roman" w:hAnsi="Times New Roman" w:cs="Times New Roman"/>
          <w:sz w:val="28"/>
          <w:szCs w:val="28"/>
          <w:lang w:val="kk-KZ"/>
        </w:rPr>
        <w:t>Әсемдік пен сұлулық  әлемін қылқаламмен өрнектей білуге баулу</w:t>
      </w:r>
      <w:r w:rsidR="00400D7D">
        <w:rPr>
          <w:rFonts w:ascii="Times New Roman" w:eastAsia="Times New Roman" w:hAnsi="Times New Roman" w:cs="Times New Roman"/>
          <w:sz w:val="28"/>
          <w:szCs w:val="28"/>
          <w:lang w:val="kk-KZ"/>
        </w:rPr>
        <w:t>. Жастар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дың бойына</w:t>
      </w:r>
      <w:r w:rsidR="00A053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ізденімпаздық, тапқырлық</w:t>
      </w:r>
      <w:r w:rsidR="00400D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сезімталдық </w:t>
      </w:r>
      <w:r w:rsidR="001E21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бастамашылдық </w:t>
      </w:r>
      <w:r w:rsidR="00400D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сияқты </w:t>
      </w:r>
      <w:r w:rsidR="001E21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ізгі </w:t>
      </w:r>
      <w:r w:rsidR="00400D7D">
        <w:rPr>
          <w:rFonts w:ascii="Times New Roman" w:eastAsia="Times New Roman" w:hAnsi="Times New Roman" w:cs="Times New Roman"/>
          <w:sz w:val="28"/>
          <w:szCs w:val="28"/>
          <w:lang w:val="kk-KZ"/>
        </w:rPr>
        <w:t>қасиеттерді сіңіруіне жол ашу.</w:t>
      </w:r>
      <w:r w:rsidR="001E21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A6DBA" w:rsidRDefault="00AA6DBA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Байқауға қатысушылар</w:t>
      </w:r>
    </w:p>
    <w:p w:rsidR="00732FF6" w:rsidRPr="00732FF6" w:rsidRDefault="00732FF6" w:rsidP="0073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2FF6" w:rsidRPr="00732FF6" w:rsidRDefault="007E2A71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Мектепке дейінгі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білім беру мекемелерінің б</w:t>
      </w:r>
      <w:r w:rsidR="009903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үлдіршіндері, 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жалпы білім беретін орта мектептердің бастауыш сынып </w:t>
      </w:r>
      <w:r w:rsidR="009903C8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оқушылары</w:t>
      </w:r>
      <w:r w:rsidR="00C92F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 алады.</w:t>
      </w:r>
    </w:p>
    <w:p w:rsidR="00732FF6" w:rsidRPr="00732FF6" w:rsidRDefault="00732FF6" w:rsidP="00732FF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</w:p>
    <w:p w:rsidR="00732FF6" w:rsidRPr="002406AA" w:rsidRDefault="00732FF6" w:rsidP="00732FF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2406AA">
        <w:rPr>
          <w:rStyle w:val="a5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Кіші топ </w:t>
      </w: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>– 3</w:t>
      </w:r>
      <w:r w:rsidRPr="002406AA">
        <w:rPr>
          <w:rStyle w:val="a5"/>
          <w:rFonts w:ascii="Times New Roman" w:hAnsi="Times New Roman" w:cs="Times New Roman"/>
          <w:sz w:val="28"/>
          <w:szCs w:val="28"/>
          <w:lang w:val="kk-KZ"/>
        </w:rPr>
        <w:t>-</w:t>
      </w:r>
      <w:r w:rsidR="00C92F0E">
        <w:rPr>
          <w:rStyle w:val="a5"/>
          <w:rFonts w:ascii="Times New Roman" w:hAnsi="Times New Roman" w:cs="Times New Roman"/>
          <w:sz w:val="28"/>
          <w:szCs w:val="28"/>
          <w:lang w:val="kk-KZ"/>
        </w:rPr>
        <w:t>5</w:t>
      </w: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813">
        <w:rPr>
          <w:rStyle w:val="a5"/>
          <w:rFonts w:ascii="Times New Roman" w:hAnsi="Times New Roman" w:cs="Times New Roman"/>
          <w:sz w:val="28"/>
          <w:szCs w:val="28"/>
          <w:lang w:val="kk-KZ"/>
        </w:rPr>
        <w:t>жас, 5 жас қоса</w:t>
      </w:r>
    </w:p>
    <w:p w:rsidR="00732FF6" w:rsidRPr="006376BA" w:rsidRDefault="00732FF6" w:rsidP="00732FF6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6376B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Орта топ </w:t>
      </w: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1813">
        <w:rPr>
          <w:rStyle w:val="a5"/>
          <w:rFonts w:ascii="Times New Roman" w:hAnsi="Times New Roman" w:cs="Times New Roman"/>
          <w:sz w:val="28"/>
          <w:szCs w:val="28"/>
          <w:lang w:val="kk-KZ"/>
        </w:rPr>
        <w:t>6</w:t>
      </w:r>
      <w:r w:rsidRPr="006376BA">
        <w:rPr>
          <w:rStyle w:val="a5"/>
          <w:rFonts w:ascii="Times New Roman" w:hAnsi="Times New Roman" w:cs="Times New Roman"/>
          <w:sz w:val="28"/>
          <w:szCs w:val="28"/>
          <w:lang w:val="kk-KZ"/>
        </w:rPr>
        <w:t>–</w:t>
      </w:r>
      <w:r w:rsidR="00AE1813">
        <w:rPr>
          <w:rStyle w:val="a5"/>
          <w:rFonts w:ascii="Times New Roman" w:hAnsi="Times New Roman" w:cs="Times New Roman"/>
          <w:sz w:val="28"/>
          <w:szCs w:val="28"/>
          <w:lang w:val="kk-KZ"/>
        </w:rPr>
        <w:t>7</w:t>
      </w:r>
      <w:r w:rsidRPr="006376B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жас, </w:t>
      </w:r>
      <w:r w:rsidR="00AE1813">
        <w:rPr>
          <w:rStyle w:val="a5"/>
          <w:rFonts w:ascii="Times New Roman" w:hAnsi="Times New Roman" w:cs="Times New Roman"/>
          <w:sz w:val="28"/>
          <w:szCs w:val="28"/>
          <w:lang w:val="kk-KZ"/>
        </w:rPr>
        <w:t>7</w:t>
      </w:r>
      <w:r w:rsidRPr="006376B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жас қоса</w:t>
      </w:r>
    </w:p>
    <w:p w:rsidR="00732FF6" w:rsidRDefault="00732FF6" w:rsidP="00732FF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>Үлкен</w:t>
      </w:r>
      <w:r w:rsidR="001E210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топ – </w:t>
      </w:r>
      <w:r w:rsidR="00AE1813">
        <w:rPr>
          <w:rStyle w:val="a5"/>
          <w:rFonts w:ascii="Times New Roman" w:hAnsi="Times New Roman" w:cs="Times New Roman"/>
          <w:sz w:val="28"/>
          <w:szCs w:val="28"/>
          <w:lang w:val="kk-KZ"/>
        </w:rPr>
        <w:t>8</w:t>
      </w:r>
      <w:r w:rsidR="001E210B">
        <w:rPr>
          <w:rStyle w:val="a5"/>
          <w:rFonts w:ascii="Times New Roman" w:hAnsi="Times New Roman" w:cs="Times New Roman"/>
          <w:sz w:val="28"/>
          <w:szCs w:val="28"/>
          <w:lang w:val="kk-KZ"/>
        </w:rPr>
        <w:t>-</w:t>
      </w:r>
      <w:r w:rsidR="00231AF3">
        <w:rPr>
          <w:rStyle w:val="a5"/>
          <w:rFonts w:ascii="Times New Roman" w:hAnsi="Times New Roman" w:cs="Times New Roman"/>
          <w:sz w:val="28"/>
          <w:szCs w:val="28"/>
          <w:lang w:val="kk-KZ"/>
        </w:rPr>
        <w:t>10</w:t>
      </w: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жас,</w:t>
      </w:r>
      <w:r w:rsidR="00231AF3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Pr="00732FF6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жас қоса</w:t>
      </w:r>
    </w:p>
    <w:p w:rsidR="00732FF6" w:rsidRPr="006376BA" w:rsidRDefault="00732FF6" w:rsidP="00732FF6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Байқаудың шарттары</w:t>
      </w: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0279D" w:rsidRDefault="0000069F" w:rsidP="006027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9462B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 қатысушылар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елімізде өткелі жатқан халықаралық «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ЭКСПО</w:t>
      </w:r>
      <w:r w:rsidR="00AE1813" w:rsidRPr="00AE1813">
        <w:rPr>
          <w:rFonts w:ascii="Times New Roman" w:eastAsia="Times New Roman" w:hAnsi="Times New Roman" w:cs="Times New Roman"/>
          <w:sz w:val="28"/>
          <w:szCs w:val="28"/>
          <w:lang w:val="kk-KZ"/>
        </w:rPr>
        <w:t>-2017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>» көрмесі тақырыбында</w:t>
      </w:r>
      <w:r w:rsidR="0060279D">
        <w:rPr>
          <w:rFonts w:ascii="Times New Roman" w:eastAsia="Times New Roman" w:hAnsi="Times New Roman" w:cs="Times New Roman"/>
          <w:sz w:val="28"/>
          <w:szCs w:val="28"/>
          <w:lang w:val="kk-KZ"/>
        </w:rPr>
        <w:t>ғы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суреттерін </w:t>
      </w:r>
      <w:r w:rsid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А-4 қағазына 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>салып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сканерленген түрде </w:t>
      </w:r>
      <w:r w:rsidR="00AE1813">
        <w:rPr>
          <w:rFonts w:ascii="Times New Roman" w:eastAsia="Times New Roman" w:hAnsi="Times New Roman" w:cs="Times New Roman"/>
          <w:sz w:val="28"/>
          <w:szCs w:val="28"/>
          <w:lang w:val="kk-KZ"/>
        </w:rPr>
        <w:t>жібереді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F1763" w:rsidRPr="0060279D" w:rsidRDefault="00732FF6" w:rsidP="006027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2F4EA6"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Жұмыстар </w:t>
      </w:r>
      <w:r w:rsidR="00504BD7"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төмендегі  </w:t>
      </w:r>
      <w:r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 почтаға жіберіледі.</w:t>
      </w:r>
    </w:p>
    <w:p w:rsidR="00732FF6" w:rsidRPr="00732FF6" w:rsidRDefault="00732FF6" w:rsidP="007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4E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е-mail: </w:t>
      </w:r>
      <w:r w:rsidR="00AA6DBA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AA6DBA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AA6DBA" w:rsidRPr="00AA6DBA">
        <w:rPr>
          <w:rFonts w:ascii="Times New Roman" w:eastAsia="Times New Roman" w:hAnsi="Times New Roman" w:cs="Times New Roman"/>
          <w:sz w:val="28"/>
          <w:szCs w:val="28"/>
          <w:lang w:val="en-US"/>
        </w:rPr>
        <w:instrText>patriotkz_expo@mail.ru</w:instrText>
      </w:r>
      <w:r w:rsidR="00AA6DBA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" </w:instrText>
      </w:r>
      <w:r w:rsidR="00AA6DBA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AA6DBA" w:rsidRPr="003349D2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patriotkz_expo@mail.ru</w:t>
      </w:r>
      <w:r w:rsidR="00AA6DBA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504B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32FF6" w:rsidRPr="00732FF6" w:rsidRDefault="00732FF6" w:rsidP="00732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3. Байқау сырттай жүргізіледі.</w:t>
      </w:r>
    </w:p>
    <w:p w:rsidR="00732FF6" w:rsidRPr="00732FF6" w:rsidRDefault="00732FF6" w:rsidP="00732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4. Барлық қатысушылар электронды почта арқылы сертификаттарға ие болады.</w:t>
      </w:r>
    </w:p>
    <w:p w:rsidR="00732FF6" w:rsidRDefault="00732FF6" w:rsidP="007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5. 1,2,3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орын жүлдегерлері электронды дипломға ие болады.</w:t>
      </w:r>
      <w:r w:rsidR="00974E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Жетекшілерге алғыс хат беріледі.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 жүлде</w:t>
      </w:r>
      <w:r w:rsidR="00B117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иегерінің жұмысы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республикалық «Қазақстан патриоты» журналын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ың «Жүлдегер» қосымшасына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жарияланады.</w:t>
      </w:r>
      <w:r w:rsidR="00241E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635A3A" w:rsidRPr="00732FF6" w:rsidRDefault="00635A3A" w:rsidP="007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Жұмыстарды </w:t>
      </w:r>
      <w:r w:rsidR="002406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қабылдау уақыты: </w:t>
      </w:r>
      <w:r w:rsidR="004862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6027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231A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818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сәуір</w:t>
      </w:r>
      <w:r w:rsidR="002F4E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мен </w:t>
      </w:r>
      <w:r w:rsidR="009818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6027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231A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818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мамыр</w:t>
      </w:r>
      <w:r w:rsidR="008316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732FF6" w:rsidRPr="00732FF6" w:rsidRDefault="00732FF6" w:rsidP="00732FF6">
      <w:pPr>
        <w:tabs>
          <w:tab w:val="center" w:pos="4677"/>
          <w:tab w:val="right" w:pos="9355"/>
        </w:tabs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</w:t>
      </w:r>
      <w:r w:rsidR="00F54A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удың қорытындысы </w:t>
      </w:r>
      <w:r w:rsidR="009818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маусымның</w:t>
      </w:r>
      <w:r w:rsidR="00F54A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818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6027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241E8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231A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  <w:r w:rsidR="007B43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</w:t>
      </w: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дейін белгілі болады.</w:t>
      </w:r>
    </w:p>
    <w:p w:rsidR="00732FF6" w:rsidRPr="00241E80" w:rsidRDefault="00732FF6" w:rsidP="00732F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Қатысушылар жұмыстарын</w:t>
      </w:r>
      <w:r w:rsidR="00241E80">
        <w:rPr>
          <w:rFonts w:ascii="Times New Roman" w:eastAsia="Times New Roman" w:hAnsi="Times New Roman" w:cs="Times New Roman"/>
          <w:sz w:val="28"/>
          <w:szCs w:val="28"/>
          <w:lang w:val="kk-KZ"/>
        </w:rPr>
        <w:t>, өтінімдерін және қатысу жарнасының түбіртегін қосып</w:t>
      </w:r>
      <w:r w:rsidR="00974E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 почтаға жібереді.</w:t>
      </w:r>
    </w:p>
    <w:p w:rsidR="00241E80" w:rsidRPr="00241E80" w:rsidRDefault="00241E80" w:rsidP="00732F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41E80">
        <w:rPr>
          <w:rFonts w:ascii="Times New Roman" w:eastAsia="Times New Roman" w:hAnsi="Times New Roman" w:cs="Times New Roman"/>
          <w:i/>
          <w:color w:val="FF0000"/>
          <w:sz w:val="32"/>
          <w:szCs w:val="28"/>
          <w:lang w:val="kk-KZ"/>
        </w:rPr>
        <w:t xml:space="preserve">Ескерту: қатысушы өтінішті толтыруы міндетті. </w:t>
      </w:r>
      <w:r w:rsidRPr="00241E80">
        <w:rPr>
          <w:rFonts w:ascii="Times New Roman" w:eastAsia="Times New Roman" w:hAnsi="Times New Roman" w:cs="Times New Roman"/>
          <w:i/>
          <w:color w:val="FF0000"/>
          <w:sz w:val="32"/>
          <w:szCs w:val="28"/>
          <w:lang w:val="kk-K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Өзінің яки ата анасының және  жетекшісінің жеке электрондық поштасы мен байланыс телефоны жазылуы тиіс. Жарнаны төлегенде қатысушының аты-жөні және байқаудың атауы жазылуы міндетті!!!</w:t>
      </w:r>
    </w:p>
    <w:p w:rsidR="00732FF6" w:rsidRPr="00241E80" w:rsidRDefault="00732FF6" w:rsidP="00732F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41E80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Өтінішті толық толтырады.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Ақша аударымдары үшін реквизит: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ИП «Қазақстан патриоты» Каршалова Р.К.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ИИН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: 721225401388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ИИК:KZ</w:t>
      </w:r>
      <w:r w:rsidRPr="00732FF6">
        <w:rPr>
          <w:rFonts w:ascii="Times New Roman" w:eastAsia="Times New Roman" w:hAnsi="Times New Roman" w:cs="Times New Roman"/>
          <w:sz w:val="28"/>
          <w:szCs w:val="28"/>
        </w:rPr>
        <w:t>8494800</w:t>
      </w: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KZT</w:t>
      </w:r>
      <w:r w:rsidRPr="00732FF6">
        <w:rPr>
          <w:rFonts w:ascii="Times New Roman" w:eastAsia="Times New Roman" w:hAnsi="Times New Roman" w:cs="Times New Roman"/>
          <w:sz w:val="28"/>
          <w:szCs w:val="28"/>
        </w:rPr>
        <w:t>22040104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БИК:ЕURIKZKA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Евразийский банк города Алматы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КБЕ 19</w:t>
      </w: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КНП 171</w:t>
      </w:r>
    </w:p>
    <w:p w:rsidR="0060279D" w:rsidRDefault="00732FF6" w:rsidP="0060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«За уч</w:t>
      </w:r>
      <w:r w:rsidR="007B43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астие в конкурсе </w:t>
      </w:r>
      <w:r w:rsidR="0060279D"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ЭКСПО</w:t>
      </w:r>
      <w:r w:rsidR="0060279D" w:rsidRPr="0060279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79D"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 мақтанышы!»</w:t>
      </w:r>
    </w:p>
    <w:p w:rsidR="007B432A" w:rsidRPr="000D3D4E" w:rsidRDefault="007B432A" w:rsidP="007B4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32F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Өтініш үлгі бойынша толтырылады.</w:t>
      </w:r>
    </w:p>
    <w:p w:rsidR="00E914D1" w:rsidRDefault="00732FF6" w:rsidP="00B11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2F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Байқау жарнасы 2000 теңге.</w:t>
      </w:r>
      <w:r w:rsidR="00B117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</w:p>
    <w:p w:rsidR="00E914D1" w:rsidRDefault="00E914D1" w:rsidP="00B11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2FF6" w:rsidRPr="00B1171D" w:rsidRDefault="00B1171D" w:rsidP="00E914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«Қазақстан патриоты»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журналының бас редакторы</w:t>
      </w:r>
    </w:p>
    <w:p w:rsidR="00732FF6" w:rsidRPr="00732FF6" w:rsidRDefault="00732FF6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Р.Қ. Каршалова</w:t>
      </w:r>
    </w:p>
    <w:p w:rsidR="00732FF6" w:rsidRPr="00732FF6" w:rsidRDefault="00603C10" w:rsidP="00732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7E2A71">
        <w:rPr>
          <w:rFonts w:ascii="Times New Roman" w:eastAsia="Times New Roman" w:hAnsi="Times New Roman" w:cs="Times New Roman"/>
          <w:sz w:val="28"/>
          <w:szCs w:val="28"/>
          <w:lang w:val="kk-KZ"/>
        </w:rPr>
        <w:t>24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7E2A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ақпан </w:t>
      </w:r>
      <w:r w:rsidR="00F67F13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2A7C33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</w:t>
      </w:r>
    </w:p>
    <w:p w:rsidR="00A95983" w:rsidRDefault="0060279D" w:rsidP="00602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31AF3">
        <w:rPr>
          <w:rFonts w:ascii="Times New Roman" w:eastAsia="Times New Roman" w:hAnsi="Times New Roman" w:cs="Times New Roman"/>
          <w:sz w:val="28"/>
          <w:szCs w:val="28"/>
          <w:lang w:val="kk-KZ"/>
        </w:rPr>
        <w:t>ЭКСПО</w:t>
      </w:r>
    </w:p>
    <w:p w:rsidR="0060279D" w:rsidRDefault="0060279D" w:rsidP="0060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/>
        </w:rPr>
      </w:pPr>
      <w:r w:rsidRPr="006027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ел мақтанышы!»</w:t>
      </w:r>
    </w:p>
    <w:p w:rsidR="00732FF6" w:rsidRPr="00732FF6" w:rsidRDefault="007B432A" w:rsidP="00732FF6">
      <w:pPr>
        <w:tabs>
          <w:tab w:val="left" w:pos="31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атты республикалық </w:t>
      </w:r>
      <w:r w:rsidR="00CA4B8A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өтініш.</w:t>
      </w:r>
    </w:p>
    <w:p w:rsidR="00732FF6" w:rsidRPr="00732FF6" w:rsidRDefault="00E914D1" w:rsidP="00732F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732FF6" w:rsidRPr="00732FF6">
        <w:rPr>
          <w:rFonts w:ascii="Times New Roman" w:eastAsia="Times New Roman" w:hAnsi="Times New Roman" w:cs="Times New Roman"/>
          <w:sz w:val="28"/>
          <w:szCs w:val="28"/>
          <w:lang w:val="kk-KZ"/>
        </w:rPr>
        <w:t>қу орны.</w:t>
      </w:r>
    </w:p>
    <w:p w:rsidR="00732FF6" w:rsidRPr="00732FF6" w:rsidRDefault="00732FF6" w:rsidP="00732F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2FF6" w:rsidRPr="00732FF6" w:rsidRDefault="00732FF6" w:rsidP="00732F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799"/>
        <w:gridCol w:w="993"/>
        <w:gridCol w:w="1417"/>
        <w:gridCol w:w="1418"/>
        <w:gridCol w:w="2551"/>
      </w:tblGrid>
      <w:tr w:rsidR="0060279D" w:rsidRPr="00886A07" w:rsidTr="0060279D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Қатысушының  аты- жөні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сыныбы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9D" w:rsidRDefault="006027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атауы   </w:t>
            </w:r>
          </w:p>
          <w:p w:rsidR="0060279D" w:rsidRDefault="006027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79D" w:rsidRPr="00732FF6" w:rsidRDefault="0060279D" w:rsidP="0048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Жетекшісінің   </w:t>
            </w:r>
          </w:p>
          <w:p w:rsidR="0060279D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аты-жөні,тегі, </w:t>
            </w:r>
          </w:p>
          <w:p w:rsidR="0060279D" w:rsidRPr="007B432A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телефон нөмірі,</w:t>
            </w:r>
            <w:r w:rsidRPr="002F4E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0279D" w:rsidRPr="00732FF6" w:rsidTr="0060279D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Болат Арман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C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9D" w:rsidRPr="004862B9" w:rsidRDefault="0060279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«Көңіл толқыны»</w:t>
            </w:r>
          </w:p>
          <w:p w:rsidR="0060279D" w:rsidRPr="00732FF6" w:rsidRDefault="0060279D" w:rsidP="0048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CA4B8A" w:rsidRDefault="0060279D" w:rsidP="00C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Көкшетау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CA4B8A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Тоқтаров Әділ</w:t>
            </w:r>
          </w:p>
          <w:p w:rsidR="0060279D" w:rsidRPr="00732FF6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8701 111 00 00 </w:t>
            </w:r>
          </w:p>
          <w:p w:rsidR="0060279D" w:rsidRPr="00732FF6" w:rsidRDefault="00886A07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mektep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"mailto:mektep@mail.ru"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"mailto:mektep@mail.ru"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mail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"mailto:mektep@mail.ru"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"mailto:mektep@mail.ru"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60279D" w:rsidRPr="00732FF6" w:rsidTr="0060279D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732FF6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Игілік </w:t>
            </w:r>
          </w:p>
          <w:p w:rsidR="0060279D" w:rsidRPr="00CA4B8A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60279D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9D" w:rsidRPr="004862B9" w:rsidRDefault="0060279D" w:rsidP="0060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 -2017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CA4B8A" w:rsidRDefault="0060279D" w:rsidP="00C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9D" w:rsidRPr="00CA4B8A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Жасынбаев Бектен</w:t>
            </w:r>
          </w:p>
          <w:p w:rsidR="0060279D" w:rsidRPr="00732FF6" w:rsidRDefault="0060279D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8 777 400 00 00 </w:t>
            </w:r>
          </w:p>
          <w:p w:rsidR="0060279D" w:rsidRPr="00732FF6" w:rsidRDefault="00886A07" w:rsidP="0073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sad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"mailto:sad@mail.ru"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"mailto:sad@mail.ru"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mail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"mailto:sad@mail.ru"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vanish/>
                  <w:color w:val="auto"/>
                  <w:sz w:val="28"/>
                  <w:szCs w:val="28"/>
                </w:rPr>
                <w:t>HYPERLINK "mailto:sad@mail.ru"</w:t>
              </w:r>
              <w:r w:rsidR="0060279D" w:rsidRPr="00732FF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</w:tbl>
    <w:p w:rsidR="00E914D1" w:rsidRPr="007E2A71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14D1" w:rsidRPr="007E2A71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14D1" w:rsidRPr="00D72229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5085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Байланыс</w:t>
      </w:r>
      <w:r w:rsidRPr="004E6AE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телефон</w:t>
      </w:r>
      <w:r w:rsidRPr="0055085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дары </w:t>
      </w:r>
      <w:r w:rsidRPr="004E6AE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</w:t>
      </w:r>
      <w:r w:rsidRPr="00D72229">
        <w:rPr>
          <w:rFonts w:ascii="Times New Roman" w:hAnsi="Times New Roman"/>
          <w:sz w:val="28"/>
          <w:szCs w:val="28"/>
          <w:lang w:val="kk-KZ"/>
        </w:rPr>
        <w:t>8 708 444 21 72 (соңғы алты нөмірі қалалық нөмірлермен теруге болады)  87479064182, 87753343371, 87479064180</w:t>
      </w:r>
    </w:p>
    <w:p w:rsidR="00E914D1" w:rsidRPr="00D72229" w:rsidRDefault="00E914D1" w:rsidP="00E9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229">
        <w:rPr>
          <w:rFonts w:ascii="Times New Roman" w:hAnsi="Times New Roman"/>
          <w:sz w:val="28"/>
          <w:szCs w:val="28"/>
          <w:lang w:val="kk-KZ"/>
        </w:rPr>
        <w:t>Электронды пошта</w:t>
      </w:r>
      <w:r w:rsidRPr="00D722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9" w:history="1">
        <w:r w:rsidR="004862B9" w:rsidRPr="00F37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patriotkz</w:t>
        </w:r>
        <w:r w:rsidR="004862B9" w:rsidRPr="004862B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_</w:t>
        </w:r>
        <w:r w:rsidR="004862B9" w:rsidRPr="00F37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koktem</w:t>
        </w:r>
        <w:r w:rsidR="004862B9" w:rsidRPr="004862B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4862B9" w:rsidRPr="00F37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862B9" w:rsidRPr="004862B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862B9" w:rsidRPr="00F37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418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D72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14D1" w:rsidRPr="00D72229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2229">
        <w:rPr>
          <w:rFonts w:ascii="Times New Roman" w:hAnsi="Times New Roman"/>
          <w:sz w:val="28"/>
          <w:szCs w:val="28"/>
          <w:lang w:val="kk-KZ"/>
        </w:rPr>
        <w:t xml:space="preserve">Барлық сауалдарыңыз бойынша хабарласуыңызға болады. </w:t>
      </w:r>
    </w:p>
    <w:p w:rsidR="00E914D1" w:rsidRPr="00107819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32FF6" w:rsidRPr="00247D0B" w:rsidRDefault="00E914D1" w:rsidP="00E914D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151">
        <w:rPr>
          <w:rFonts w:ascii="Times New Roman" w:hAnsi="Times New Roman"/>
          <w:b/>
          <w:sz w:val="28"/>
          <w:szCs w:val="28"/>
          <w:lang w:val="kk-KZ"/>
        </w:rPr>
        <w:t>Сәттілік тілейміз</w:t>
      </w:r>
      <w:r w:rsidRPr="00602EB2">
        <w:rPr>
          <w:rFonts w:ascii="Times New Roman" w:hAnsi="Times New Roman"/>
          <w:b/>
          <w:sz w:val="28"/>
          <w:szCs w:val="28"/>
          <w:lang w:val="kk-KZ"/>
        </w:rPr>
        <w:t>!</w:t>
      </w:r>
    </w:p>
    <w:sectPr w:rsidR="00732FF6" w:rsidRPr="002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9E"/>
    <w:multiLevelType w:val="multilevel"/>
    <w:tmpl w:val="C88428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A329C9"/>
    <w:multiLevelType w:val="hybridMultilevel"/>
    <w:tmpl w:val="9B2AFFCA"/>
    <w:lvl w:ilvl="0" w:tplc="AD3444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96"/>
    <w:rsid w:val="0000069F"/>
    <w:rsid w:val="000D3D4E"/>
    <w:rsid w:val="00150420"/>
    <w:rsid w:val="00175B5A"/>
    <w:rsid w:val="001E210B"/>
    <w:rsid w:val="001F7796"/>
    <w:rsid w:val="00231AF3"/>
    <w:rsid w:val="002406AA"/>
    <w:rsid w:val="00241E80"/>
    <w:rsid w:val="00247D0B"/>
    <w:rsid w:val="0025418A"/>
    <w:rsid w:val="002A7C33"/>
    <w:rsid w:val="002F4EA6"/>
    <w:rsid w:val="0039462B"/>
    <w:rsid w:val="00400D7D"/>
    <w:rsid w:val="0045176C"/>
    <w:rsid w:val="004862B9"/>
    <w:rsid w:val="00504BD7"/>
    <w:rsid w:val="005104CF"/>
    <w:rsid w:val="005846B1"/>
    <w:rsid w:val="0060279D"/>
    <w:rsid w:val="00603C10"/>
    <w:rsid w:val="00635A3A"/>
    <w:rsid w:val="006376BA"/>
    <w:rsid w:val="00711F50"/>
    <w:rsid w:val="00732FF6"/>
    <w:rsid w:val="007B432A"/>
    <w:rsid w:val="007D17EF"/>
    <w:rsid w:val="007E2A71"/>
    <w:rsid w:val="00815949"/>
    <w:rsid w:val="008316D9"/>
    <w:rsid w:val="00886A07"/>
    <w:rsid w:val="00974E47"/>
    <w:rsid w:val="00981831"/>
    <w:rsid w:val="009903C8"/>
    <w:rsid w:val="009B4DF9"/>
    <w:rsid w:val="00A0538A"/>
    <w:rsid w:val="00A84078"/>
    <w:rsid w:val="00A95983"/>
    <w:rsid w:val="00AA6DBA"/>
    <w:rsid w:val="00AC4370"/>
    <w:rsid w:val="00AE1813"/>
    <w:rsid w:val="00AF1763"/>
    <w:rsid w:val="00B1171D"/>
    <w:rsid w:val="00B11C18"/>
    <w:rsid w:val="00C06E05"/>
    <w:rsid w:val="00C329A6"/>
    <w:rsid w:val="00C92F0E"/>
    <w:rsid w:val="00CA4B8A"/>
    <w:rsid w:val="00CF5927"/>
    <w:rsid w:val="00D36788"/>
    <w:rsid w:val="00D4255D"/>
    <w:rsid w:val="00DC763C"/>
    <w:rsid w:val="00DF1996"/>
    <w:rsid w:val="00E914D1"/>
    <w:rsid w:val="00F54A40"/>
    <w:rsid w:val="00F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0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F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32FF6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732FF6"/>
    <w:rPr>
      <w:b/>
      <w:bCs/>
    </w:rPr>
  </w:style>
  <w:style w:type="character" w:styleId="a6">
    <w:name w:val="Hyperlink"/>
    <w:basedOn w:val="a0"/>
    <w:uiPriority w:val="99"/>
    <w:unhideWhenUsed/>
    <w:rsid w:val="0073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6BA"/>
  </w:style>
  <w:style w:type="paragraph" w:styleId="a7">
    <w:name w:val="List Paragraph"/>
    <w:basedOn w:val="a"/>
    <w:uiPriority w:val="34"/>
    <w:qFormat/>
    <w:rsid w:val="003946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02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0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F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32FF6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732FF6"/>
    <w:rPr>
      <w:b/>
      <w:bCs/>
    </w:rPr>
  </w:style>
  <w:style w:type="character" w:styleId="a6">
    <w:name w:val="Hyperlink"/>
    <w:basedOn w:val="a0"/>
    <w:uiPriority w:val="99"/>
    <w:unhideWhenUsed/>
    <w:rsid w:val="0073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6BA"/>
  </w:style>
  <w:style w:type="paragraph" w:styleId="a7">
    <w:name w:val="List Paragraph"/>
    <w:basedOn w:val="a"/>
    <w:uiPriority w:val="34"/>
    <w:qFormat/>
    <w:rsid w:val="003946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02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kte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iotkz_k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91CC-350C-4717-B32C-02FD04CA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2017-04-24T12:50:00Z</dcterms:created>
  <dcterms:modified xsi:type="dcterms:W3CDTF">2017-04-24T12:50:00Z</dcterms:modified>
</cp:coreProperties>
</file>